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36" w:rsidRDefault="00311B36" w:rsidP="00311B36">
      <w:pPr>
        <w:rPr>
          <w:rFonts w:ascii="Arial" w:hAnsi="Arial" w:cs="Arial"/>
          <w:b/>
          <w:sz w:val="40"/>
          <w:szCs w:val="40"/>
          <w:u w:val="single"/>
        </w:rPr>
      </w:pPr>
      <w:r w:rsidRPr="0060718A">
        <w:rPr>
          <w:rFonts w:ascii="Arial" w:hAnsi="Arial" w:cs="Arial"/>
          <w:b/>
          <w:sz w:val="40"/>
          <w:szCs w:val="40"/>
          <w:u w:val="single"/>
        </w:rPr>
        <w:t>Współzawodnictwo Oddziału PZHGP Sierpc 201</w:t>
      </w:r>
      <w:r w:rsidR="00567C87">
        <w:rPr>
          <w:rFonts w:ascii="Arial" w:hAnsi="Arial" w:cs="Arial"/>
          <w:b/>
          <w:sz w:val="40"/>
          <w:szCs w:val="40"/>
          <w:u w:val="single"/>
        </w:rPr>
        <w:t>9</w:t>
      </w:r>
      <w:r w:rsidRPr="0060718A">
        <w:rPr>
          <w:rFonts w:ascii="Arial" w:hAnsi="Arial" w:cs="Arial"/>
          <w:b/>
          <w:sz w:val="40"/>
          <w:szCs w:val="40"/>
          <w:u w:val="single"/>
        </w:rPr>
        <w:t>r.</w:t>
      </w:r>
    </w:p>
    <w:p w:rsidR="00311B36" w:rsidRDefault="00311B36" w:rsidP="00311B36">
      <w:pPr>
        <w:rPr>
          <w:rFonts w:ascii="Arial" w:hAnsi="Arial" w:cs="Arial"/>
          <w:b/>
          <w:sz w:val="40"/>
          <w:szCs w:val="40"/>
        </w:rPr>
      </w:pPr>
    </w:p>
    <w:p w:rsidR="00311B36" w:rsidRDefault="00311B36" w:rsidP="00311B3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Gołębie Dorosłe:</w:t>
      </w:r>
    </w:p>
    <w:p w:rsidR="00311B36" w:rsidRDefault="00311B36" w:rsidP="00311B36">
      <w:pPr>
        <w:rPr>
          <w:rFonts w:ascii="Arial" w:hAnsi="Arial" w:cs="Arial"/>
          <w:b/>
          <w:sz w:val="36"/>
          <w:szCs w:val="36"/>
        </w:rPr>
      </w:pP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 w:rsidRPr="0060718A">
        <w:rPr>
          <w:rFonts w:ascii="Arial" w:hAnsi="Arial" w:cs="Arial"/>
          <w:b/>
          <w:sz w:val="36"/>
          <w:szCs w:val="36"/>
        </w:rPr>
        <w:t>1.</w:t>
      </w:r>
      <w:r>
        <w:rPr>
          <w:rFonts w:ascii="Arial" w:hAnsi="Arial" w:cs="Arial"/>
          <w:sz w:val="36"/>
          <w:szCs w:val="36"/>
        </w:rPr>
        <w:t>kategoria „</w:t>
      </w:r>
      <w:proofErr w:type="spellStart"/>
      <w:r>
        <w:rPr>
          <w:rFonts w:ascii="Arial" w:hAnsi="Arial" w:cs="Arial"/>
          <w:sz w:val="36"/>
          <w:szCs w:val="36"/>
        </w:rPr>
        <w:t>Open</w:t>
      </w:r>
      <w:proofErr w:type="spellEnd"/>
      <w:r>
        <w:rPr>
          <w:rFonts w:ascii="Arial" w:hAnsi="Arial" w:cs="Arial"/>
          <w:sz w:val="36"/>
          <w:szCs w:val="36"/>
        </w:rPr>
        <w:t xml:space="preserve"> z Całości”(serie)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do 400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>.- 7 pierwszych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od 500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 xml:space="preserve">. do 600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>.- 5 pierwszych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powyżej 700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>.- 3 pierwsze</w:t>
      </w:r>
    </w:p>
    <w:p w:rsidR="00311B36" w:rsidRDefault="00311B36" w:rsidP="00311B36">
      <w:pPr>
        <w:rPr>
          <w:rFonts w:ascii="Arial" w:hAnsi="Arial" w:cs="Arial"/>
          <w:b/>
          <w:sz w:val="36"/>
          <w:szCs w:val="36"/>
        </w:rPr>
      </w:pP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 w:rsidRPr="0060718A">
        <w:rPr>
          <w:rFonts w:ascii="Arial" w:hAnsi="Arial" w:cs="Arial"/>
          <w:b/>
          <w:sz w:val="36"/>
          <w:szCs w:val="36"/>
        </w:rPr>
        <w:t>2.</w:t>
      </w:r>
      <w:r>
        <w:rPr>
          <w:rFonts w:ascii="Arial" w:hAnsi="Arial" w:cs="Arial"/>
          <w:sz w:val="36"/>
          <w:szCs w:val="36"/>
        </w:rPr>
        <w:t>kategoria”Open 50-tka”(serie)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do 400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>.- 5 pierwszych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od 500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 xml:space="preserve">. do 600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>.- 3 pierwsze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powyżej 700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>.- 2 pierwsze</w:t>
      </w:r>
    </w:p>
    <w:p w:rsidR="00311B36" w:rsidRDefault="00311B36" w:rsidP="00311B36">
      <w:pPr>
        <w:rPr>
          <w:rFonts w:ascii="Arial" w:hAnsi="Arial" w:cs="Arial"/>
          <w:b/>
          <w:sz w:val="36"/>
          <w:szCs w:val="36"/>
        </w:rPr>
      </w:pP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 w:rsidRPr="0060718A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.kategoria”Typowane z 50-tki”(serie)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-wszystkie 1</w:t>
      </w:r>
      <w:r w:rsidR="00567C87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 xml:space="preserve"> lotów z 10 /5 (Gołębie typowane  muszą być zakosztowane jako 10 pierwszych i odpowiednio oznaczone na liście zegarowej)</w:t>
      </w:r>
    </w:p>
    <w:p w:rsidR="00311B36" w:rsidRDefault="00311B36" w:rsidP="00311B36">
      <w:pPr>
        <w:rPr>
          <w:rFonts w:ascii="Arial" w:hAnsi="Arial" w:cs="Arial"/>
          <w:b/>
          <w:sz w:val="36"/>
          <w:szCs w:val="36"/>
        </w:rPr>
      </w:pP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 w:rsidRPr="00810C5D">
        <w:rPr>
          <w:rFonts w:ascii="Arial" w:hAnsi="Arial" w:cs="Arial"/>
          <w:b/>
          <w:sz w:val="36"/>
          <w:szCs w:val="36"/>
        </w:rPr>
        <w:t>4.</w:t>
      </w:r>
      <w:r>
        <w:rPr>
          <w:rFonts w:ascii="Arial" w:hAnsi="Arial" w:cs="Arial"/>
          <w:sz w:val="36"/>
          <w:szCs w:val="36"/>
        </w:rPr>
        <w:t>kategoria „Roczne”(serie)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do 400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>.- 3 pierwsze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od 500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 xml:space="preserve">. do 600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>.- 2 pierwsze</w:t>
      </w:r>
    </w:p>
    <w:p w:rsidR="00311B36" w:rsidRDefault="00311B36" w:rsidP="00311B36">
      <w:pPr>
        <w:rPr>
          <w:rFonts w:ascii="Arial" w:hAnsi="Arial" w:cs="Arial"/>
          <w:b/>
          <w:sz w:val="40"/>
          <w:szCs w:val="40"/>
        </w:rPr>
      </w:pPr>
    </w:p>
    <w:p w:rsidR="00311B36" w:rsidRDefault="00311B36" w:rsidP="00311B3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Gołębie Młode:</w:t>
      </w:r>
    </w:p>
    <w:p w:rsidR="00311B36" w:rsidRPr="00810C5D" w:rsidRDefault="00311B36" w:rsidP="00311B3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1.</w:t>
      </w:r>
      <w:r w:rsidRPr="00810C5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kategoria „</w:t>
      </w:r>
      <w:proofErr w:type="spellStart"/>
      <w:r>
        <w:rPr>
          <w:rFonts w:ascii="Arial" w:hAnsi="Arial" w:cs="Arial"/>
          <w:sz w:val="36"/>
          <w:szCs w:val="36"/>
        </w:rPr>
        <w:t>Open</w:t>
      </w:r>
      <w:proofErr w:type="spellEnd"/>
      <w:r>
        <w:rPr>
          <w:rFonts w:ascii="Arial" w:hAnsi="Arial" w:cs="Arial"/>
          <w:sz w:val="36"/>
          <w:szCs w:val="36"/>
        </w:rPr>
        <w:t xml:space="preserve"> z Całości”(serie)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do 400 </w:t>
      </w:r>
      <w:proofErr w:type="spellStart"/>
      <w:r>
        <w:rPr>
          <w:rFonts w:ascii="Arial" w:hAnsi="Arial" w:cs="Arial"/>
          <w:sz w:val="36"/>
          <w:szCs w:val="36"/>
        </w:rPr>
        <w:t>km</w:t>
      </w:r>
      <w:proofErr w:type="spellEnd"/>
      <w:r>
        <w:rPr>
          <w:rFonts w:ascii="Arial" w:hAnsi="Arial" w:cs="Arial"/>
          <w:sz w:val="36"/>
          <w:szCs w:val="36"/>
        </w:rPr>
        <w:t>.- 7 pierwszych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.kategoria”Typowane z Całości”(serie)</w:t>
      </w:r>
    </w:p>
    <w:p w:rsidR="00311B36" w:rsidRP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-wszystkie 5 lotów z 15 /8(Gołębie typowane  muszą być zakosztowane jako 15 pierwszych i odpowiednio oznaczone na liście zegarowej)</w:t>
      </w:r>
    </w:p>
    <w:p w:rsidR="00311B36" w:rsidRDefault="00311B36" w:rsidP="00311B36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Lotniki</w:t>
      </w:r>
      <w:proofErr w:type="spellEnd"/>
      <w:r>
        <w:rPr>
          <w:rFonts w:ascii="Arial" w:hAnsi="Arial" w:cs="Arial"/>
          <w:b/>
          <w:sz w:val="36"/>
          <w:szCs w:val="36"/>
        </w:rPr>
        <w:t>: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-Samiec Dorosły- liczba </w:t>
      </w:r>
      <w:proofErr w:type="spellStart"/>
      <w:r>
        <w:rPr>
          <w:rFonts w:ascii="Arial" w:hAnsi="Arial" w:cs="Arial"/>
          <w:sz w:val="36"/>
          <w:szCs w:val="36"/>
        </w:rPr>
        <w:t>Kon.+pkt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-Samica Dorosła- liczba </w:t>
      </w:r>
      <w:proofErr w:type="spellStart"/>
      <w:r>
        <w:rPr>
          <w:rFonts w:ascii="Arial" w:hAnsi="Arial" w:cs="Arial"/>
          <w:sz w:val="36"/>
          <w:szCs w:val="36"/>
        </w:rPr>
        <w:t>Kon.+pkt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-Samiec Roczny-</w:t>
      </w:r>
      <w:r w:rsidRPr="00810C5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liczba </w:t>
      </w:r>
      <w:proofErr w:type="spellStart"/>
      <w:r>
        <w:rPr>
          <w:rFonts w:ascii="Arial" w:hAnsi="Arial" w:cs="Arial"/>
          <w:sz w:val="36"/>
          <w:szCs w:val="36"/>
        </w:rPr>
        <w:t>Kon.+pkt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-Samica Roczna- liczba </w:t>
      </w:r>
      <w:proofErr w:type="spellStart"/>
      <w:r>
        <w:rPr>
          <w:rFonts w:ascii="Arial" w:hAnsi="Arial" w:cs="Arial"/>
          <w:sz w:val="36"/>
          <w:szCs w:val="36"/>
        </w:rPr>
        <w:t>Kon.+pkt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-Młody-</w:t>
      </w:r>
      <w:r w:rsidRPr="00810C5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liczba </w:t>
      </w:r>
      <w:proofErr w:type="spellStart"/>
      <w:r>
        <w:rPr>
          <w:rFonts w:ascii="Arial" w:hAnsi="Arial" w:cs="Arial"/>
          <w:sz w:val="36"/>
          <w:szCs w:val="36"/>
        </w:rPr>
        <w:t>Kon.+pkt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311B36" w:rsidRDefault="00311B36" w:rsidP="00311B3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Super Mistrz: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Jest to suma 5 kategorii – gołębie dorosłe:(kat.”</w:t>
      </w:r>
      <w:proofErr w:type="spellStart"/>
      <w:r>
        <w:rPr>
          <w:rFonts w:ascii="Arial" w:hAnsi="Arial" w:cs="Arial"/>
          <w:sz w:val="36"/>
          <w:szCs w:val="36"/>
        </w:rPr>
        <w:t>Open</w:t>
      </w:r>
      <w:proofErr w:type="spellEnd"/>
      <w:r>
        <w:rPr>
          <w:rFonts w:ascii="Arial" w:hAnsi="Arial" w:cs="Arial"/>
          <w:sz w:val="36"/>
          <w:szCs w:val="36"/>
        </w:rPr>
        <w:t xml:space="preserve"> z całości, „</w:t>
      </w:r>
      <w:proofErr w:type="spellStart"/>
      <w:r>
        <w:rPr>
          <w:rFonts w:ascii="Arial" w:hAnsi="Arial" w:cs="Arial"/>
          <w:sz w:val="36"/>
          <w:szCs w:val="36"/>
        </w:rPr>
        <w:t>Open</w:t>
      </w:r>
      <w:proofErr w:type="spellEnd"/>
      <w:r>
        <w:rPr>
          <w:rFonts w:ascii="Arial" w:hAnsi="Arial" w:cs="Arial"/>
          <w:sz w:val="36"/>
          <w:szCs w:val="36"/>
        </w:rPr>
        <w:t xml:space="preserve"> z 50-tki”,”Typowane z 50-tki”) + gołębie młode:</w:t>
      </w:r>
      <w:r w:rsidRPr="00EA2B8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(kat.”</w:t>
      </w:r>
      <w:proofErr w:type="spellStart"/>
      <w:r>
        <w:rPr>
          <w:rFonts w:ascii="Arial" w:hAnsi="Arial" w:cs="Arial"/>
          <w:sz w:val="36"/>
          <w:szCs w:val="36"/>
        </w:rPr>
        <w:t>Open</w:t>
      </w:r>
      <w:proofErr w:type="spellEnd"/>
      <w:r>
        <w:rPr>
          <w:rFonts w:ascii="Arial" w:hAnsi="Arial" w:cs="Arial"/>
          <w:sz w:val="36"/>
          <w:szCs w:val="36"/>
        </w:rPr>
        <w:t xml:space="preserve"> z całości,</w:t>
      </w:r>
      <w:r w:rsidRPr="00EA2B8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”Typowane z Całości”).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Warunkiem uczestnictwa w współzawodnictwie końcowym w kat.           „Super Mistrz” jest udział hodowcy we wszystkich lotach gołębi dorosłych i młodych.</w:t>
      </w:r>
    </w:p>
    <w:p w:rsidR="00311B36" w:rsidRDefault="00311B36" w:rsidP="00311B36">
      <w:pPr>
        <w:rPr>
          <w:rFonts w:ascii="Arial" w:hAnsi="Arial" w:cs="Arial"/>
          <w:sz w:val="36"/>
          <w:szCs w:val="36"/>
        </w:rPr>
      </w:pPr>
      <w:r w:rsidRPr="00EA2B88">
        <w:rPr>
          <w:rFonts w:ascii="Arial" w:hAnsi="Arial" w:cs="Arial"/>
          <w:b/>
          <w:sz w:val="36"/>
          <w:szCs w:val="36"/>
        </w:rPr>
        <w:t>Kategorie A, B, C, D, M</w:t>
      </w:r>
      <w:r>
        <w:rPr>
          <w:rFonts w:ascii="Arial" w:hAnsi="Arial" w:cs="Arial"/>
          <w:sz w:val="36"/>
          <w:szCs w:val="36"/>
        </w:rPr>
        <w:t xml:space="preserve">- wyliczane z całości </w:t>
      </w:r>
      <w:proofErr w:type="spellStart"/>
      <w:r>
        <w:rPr>
          <w:rFonts w:ascii="Arial" w:hAnsi="Arial" w:cs="Arial"/>
          <w:sz w:val="36"/>
          <w:szCs w:val="36"/>
        </w:rPr>
        <w:t>spisu.Do</w:t>
      </w:r>
      <w:proofErr w:type="spellEnd"/>
      <w:r>
        <w:rPr>
          <w:rFonts w:ascii="Arial" w:hAnsi="Arial" w:cs="Arial"/>
          <w:sz w:val="36"/>
          <w:szCs w:val="36"/>
        </w:rPr>
        <w:t xml:space="preserve"> Mistrzostwa Okręgu, Regionu, MP zgodnie z regulaminem GMP i Mistrzostwa Polski.</w:t>
      </w:r>
    </w:p>
    <w:p w:rsidR="00311B36" w:rsidRPr="00EA2B88" w:rsidRDefault="00311B36" w:rsidP="00311B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„Dobry Lot”</w:t>
      </w:r>
    </w:p>
    <w:p w:rsidR="00D6670B" w:rsidRDefault="00D6670B"/>
    <w:sectPr w:rsidR="00D6670B" w:rsidSect="0060718A">
      <w:pgSz w:w="11906" w:h="16838"/>
      <w:pgMar w:top="39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1B36"/>
    <w:rsid w:val="001A0760"/>
    <w:rsid w:val="0024685A"/>
    <w:rsid w:val="00311B36"/>
    <w:rsid w:val="00316EDC"/>
    <w:rsid w:val="004434B9"/>
    <w:rsid w:val="00567C87"/>
    <w:rsid w:val="005F222C"/>
    <w:rsid w:val="00A90622"/>
    <w:rsid w:val="00D128A1"/>
    <w:rsid w:val="00D6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3</cp:revision>
  <dcterms:created xsi:type="dcterms:W3CDTF">2019-07-11T04:01:00Z</dcterms:created>
  <dcterms:modified xsi:type="dcterms:W3CDTF">2019-07-11T04:04:00Z</dcterms:modified>
</cp:coreProperties>
</file>